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73" w:rsidRPr="00645A73" w:rsidRDefault="00645A73" w:rsidP="00645A73">
      <w:pPr>
        <w:shd w:val="clear" w:color="auto" w:fill="FFFFFF"/>
        <w:jc w:val="center"/>
        <w:outlineLvl w:val="0"/>
        <w:rPr>
          <w:rFonts w:eastAsia="Times New Roman" w:cs="Times New Roman"/>
          <w:b/>
          <w:color w:val="3B4256"/>
          <w:kern w:val="36"/>
          <w:sz w:val="36"/>
          <w:szCs w:val="28"/>
          <w:lang w:eastAsia="ru-RU"/>
        </w:rPr>
      </w:pPr>
      <w:r w:rsidRPr="00645A73">
        <w:rPr>
          <w:rFonts w:eastAsia="Times New Roman" w:cs="Times New Roman"/>
          <w:b/>
          <w:color w:val="3B4256"/>
          <w:kern w:val="36"/>
          <w:sz w:val="36"/>
          <w:szCs w:val="28"/>
          <w:lang w:eastAsia="ru-RU"/>
        </w:rPr>
        <w:t>Памятка "Нахождение детей на железнодорожных путях"</w:t>
      </w:r>
    </w:p>
    <w:p w:rsidR="00645A73" w:rsidRPr="00645A73" w:rsidRDefault="00645A73" w:rsidP="00645A73">
      <w:pPr>
        <w:shd w:val="clear" w:color="auto" w:fill="FFFFFF"/>
        <w:ind w:firstLine="708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 xml:space="preserve">Одной из причин </w:t>
      </w:r>
      <w:proofErr w:type="spellStart"/>
      <w:r w:rsidRPr="00645A73">
        <w:rPr>
          <w:rFonts w:eastAsia="Times New Roman" w:cs="Times New Roman"/>
          <w:color w:val="3B4256"/>
          <w:szCs w:val="28"/>
          <w:lang w:eastAsia="ru-RU"/>
        </w:rPr>
        <w:t>травмирования</w:t>
      </w:r>
      <w:proofErr w:type="spellEnd"/>
      <w:r w:rsidRPr="00645A73">
        <w:rPr>
          <w:rFonts w:eastAsia="Times New Roman" w:cs="Times New Roman"/>
          <w:color w:val="3B4256"/>
          <w:szCs w:val="28"/>
          <w:lang w:eastAsia="ru-RU"/>
        </w:rPr>
        <w:t xml:space="preserve"> является беспечное поведение детей при нахождении на объектах повышенной опасности, к которым относятся железная дорога. Надевая глухой капюшон и слушая в наушниках громкую музыку, они лишают себя возможности заблаговременно увидеть и услышать приближающийся поезд.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 xml:space="preserve">         </w:t>
      </w:r>
      <w:proofErr w:type="gramStart"/>
      <w:r w:rsidRPr="00645A73">
        <w:rPr>
          <w:rFonts w:eastAsia="Times New Roman" w:cs="Times New Roman"/>
          <w:color w:val="3B4256"/>
          <w:szCs w:val="28"/>
          <w:lang w:eastAsia="ru-RU"/>
        </w:rPr>
        <w:t xml:space="preserve">Ознакомиться с наиболее </w:t>
      </w:r>
      <w:proofErr w:type="spellStart"/>
      <w:r w:rsidRPr="00645A73">
        <w:rPr>
          <w:rFonts w:eastAsia="Times New Roman" w:cs="Times New Roman"/>
          <w:color w:val="3B4256"/>
          <w:szCs w:val="28"/>
          <w:lang w:eastAsia="ru-RU"/>
        </w:rPr>
        <w:t>травмоопасными</w:t>
      </w:r>
      <w:proofErr w:type="spellEnd"/>
      <w:r w:rsidRPr="00645A73">
        <w:rPr>
          <w:rFonts w:eastAsia="Times New Roman" w:cs="Times New Roman"/>
          <w:color w:val="3B4256"/>
          <w:szCs w:val="28"/>
          <w:lang w:eastAsia="ru-RU"/>
        </w:rPr>
        <w:t xml:space="preserve"> участками железной дороги Вы можете в сети Интернет, на интерактивной карте, перейдя по ссылке </w:t>
      </w:r>
      <w:hyperlink r:id="rId4" w:anchor="geoportal" w:tgtFrame="_blank" w:history="1">
        <w:r w:rsidRPr="00645A73">
          <w:rPr>
            <w:rFonts w:eastAsia="Times New Roman" w:cs="Times New Roman"/>
            <w:color w:val="0000FF"/>
            <w:szCs w:val="28"/>
            <w:lang w:eastAsia="ru-RU"/>
          </w:rPr>
          <w:t>http://tp.cloud.rt.ru/demo/#geoportal</w:t>
        </w:r>
      </w:hyperlink>
      <w:r w:rsidRPr="00645A73">
        <w:rPr>
          <w:rFonts w:eastAsia="Times New Roman" w:cs="Times New Roman"/>
          <w:color w:val="3B4256"/>
          <w:szCs w:val="28"/>
          <w:lang w:eastAsia="ru-RU"/>
        </w:rPr>
        <w:t>. Данная карта была создана для Приволжской транспортной прокуратуры и содержит информацию                               о происшествиях на железнодорожном транспорте за последние 10 лет в 13 регионах Российской Федерации, позволяет выявить наиболее проблемные участки, интенсивность транспортных происшествий для своевременного</w:t>
      </w:r>
      <w:proofErr w:type="gramEnd"/>
      <w:r w:rsidRPr="00645A73">
        <w:rPr>
          <w:rFonts w:eastAsia="Times New Roman" w:cs="Times New Roman"/>
          <w:color w:val="3B4256"/>
          <w:szCs w:val="28"/>
          <w:lang w:eastAsia="ru-RU"/>
        </w:rPr>
        <w:t xml:space="preserve"> устранения причин и условий, способствующих травматизму.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 xml:space="preserve">         Также на </w:t>
      </w:r>
      <w:proofErr w:type="gramStart"/>
      <w:r w:rsidRPr="00645A73">
        <w:rPr>
          <w:rFonts w:eastAsia="Times New Roman" w:cs="Times New Roman"/>
          <w:color w:val="3B4256"/>
          <w:szCs w:val="28"/>
          <w:lang w:eastAsia="ru-RU"/>
        </w:rPr>
        <w:t>официальном</w:t>
      </w:r>
      <w:proofErr w:type="gramEnd"/>
      <w:r w:rsidRPr="00645A73">
        <w:rPr>
          <w:rFonts w:eastAsia="Times New Roman" w:cs="Times New Roman"/>
          <w:color w:val="3B4256"/>
          <w:szCs w:val="28"/>
          <w:lang w:eastAsia="ru-RU"/>
        </w:rPr>
        <w:t xml:space="preserve"> бесплатном </w:t>
      </w:r>
      <w:proofErr w:type="spellStart"/>
      <w:r w:rsidRPr="00645A73">
        <w:rPr>
          <w:rFonts w:eastAsia="Times New Roman" w:cs="Times New Roman"/>
          <w:color w:val="3B4256"/>
          <w:szCs w:val="28"/>
          <w:lang w:eastAsia="ru-RU"/>
        </w:rPr>
        <w:t>интернет-портале</w:t>
      </w:r>
      <w:proofErr w:type="spellEnd"/>
      <w:r w:rsidRPr="00645A73">
        <w:rPr>
          <w:rFonts w:eastAsia="Times New Roman" w:cs="Times New Roman"/>
          <w:color w:val="3B4256"/>
          <w:szCs w:val="28"/>
          <w:lang w:eastAsia="ru-RU"/>
        </w:rPr>
        <w:t xml:space="preserve"> «Правовая информация» </w:t>
      </w:r>
      <w:hyperlink r:id="rId5" w:tgtFrame="_blank" w:history="1">
        <w:r w:rsidRPr="00645A73">
          <w:rPr>
            <w:rFonts w:eastAsia="Times New Roman" w:cs="Times New Roman"/>
            <w:color w:val="0000FF"/>
            <w:szCs w:val="28"/>
            <w:lang w:eastAsia="ru-RU"/>
          </w:rPr>
          <w:t>http://pravo.gov.ru</w:t>
        </w:r>
      </w:hyperlink>
      <w:r w:rsidRPr="00645A73">
        <w:rPr>
          <w:rFonts w:eastAsia="Times New Roman" w:cs="Times New Roman"/>
          <w:color w:val="3B4256"/>
          <w:szCs w:val="28"/>
          <w:lang w:eastAsia="ru-RU"/>
        </w:rPr>
        <w:t>  Вы можете ознакомиться с действующими правовыми актами Российской Федерации в актуальной редакции.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 xml:space="preserve">         Основы безопасного поведения закладывается в семье, важную информацию наши дети получают от самых значимых взрослых – родителей. Поэтому мы рекомендуем Вам еще раз напомнить детям простые правила, соблюдение которых сохранит их жизнь и здоровье. Важно не оставаться равнодушным и к чужим детям, поведение которых может привести                                             к </w:t>
      </w:r>
      <w:proofErr w:type="spellStart"/>
      <w:r w:rsidRPr="00645A73">
        <w:rPr>
          <w:rFonts w:eastAsia="Times New Roman" w:cs="Times New Roman"/>
          <w:color w:val="3B4256"/>
          <w:szCs w:val="28"/>
          <w:lang w:eastAsia="ru-RU"/>
        </w:rPr>
        <w:t>травмированию</w:t>
      </w:r>
      <w:proofErr w:type="spellEnd"/>
      <w:r w:rsidRPr="00645A73">
        <w:rPr>
          <w:rFonts w:eastAsia="Times New Roman" w:cs="Times New Roman"/>
          <w:color w:val="3B4256"/>
          <w:szCs w:val="28"/>
          <w:lang w:eastAsia="ru-RU"/>
        </w:rPr>
        <w:t>: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1.Нахождение детей на железнодорожных путях без сопровождения взрослых запрещено.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2. Стоять близко к  краю платформы при приближении поезда опасно (безопасная граница отмечена желтой линией – 2 м.).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3. Переходить пути можно в строго отведенных для этого местах: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пешеходы должны переходить железнодорожные пути только в установленных местах, пользуясь при этом пешеходными мостами, тоннелями, переездами;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на станциях, где нет мостов и тоннелей, граждане должны переходить железнодорожные пути по настилам, или в местах, где установлены указатели;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перед переходом пути по пешеходному настилу необходимо убедиться в отсутствии движущегося подвижного состава;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перед переходом пути по пешеходному настилу необходимо убедиться в отсутствии движущегося подвижного состава;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4. Запрещается: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проезжать на крышах, подножках, переходных площадках вагонов;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посадка и высадка на ходу поезда;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высовываться из окон вагонов и дверей тамбуров на ходу поезда;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выходить из вагона на междупутье и стоять там при проходе встречного поезда;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прыгать с платформы на железнодорожные пути;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устраивать на платформе  различные подвижные игры;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lastRenderedPageBreak/>
        <w:t>-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на станциях и перегонах подлезать под вагоны и перебираться через автосцепки для прохода через путь;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- приближать к лежащему на земле электропроводу ближе 8 метров.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 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Будьте терпеливыми, объясняя детям правила. Запреты обосновывайте. Вместе обсуждайте безопасный маршрут, используйте ситуации «морального выбора», когда ребенок сам сможет объяснить, почему надо поступить в соответствии с правилами.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Помните, что Ваше поведение – самый лучший пример для детей!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 </w:t>
      </w:r>
    </w:p>
    <w:p w:rsidR="00645A73" w:rsidRPr="00645A73" w:rsidRDefault="00645A73" w:rsidP="00645A73">
      <w:pPr>
        <w:shd w:val="clear" w:color="auto" w:fill="FFFFFF"/>
        <w:jc w:val="both"/>
        <w:rPr>
          <w:rFonts w:eastAsia="Times New Roman" w:cs="Times New Roman"/>
          <w:color w:val="3B4256"/>
          <w:szCs w:val="28"/>
          <w:lang w:eastAsia="ru-RU"/>
        </w:rPr>
      </w:pPr>
      <w:r w:rsidRPr="00645A73">
        <w:rPr>
          <w:rFonts w:eastAsia="Times New Roman" w:cs="Times New Roman"/>
          <w:color w:val="3B4256"/>
          <w:szCs w:val="28"/>
          <w:lang w:eastAsia="ru-RU"/>
        </w:rPr>
        <w:t>Берегите себя и своих близких!</w:t>
      </w:r>
    </w:p>
    <w:p w:rsidR="00134E4C" w:rsidRPr="00645A73" w:rsidRDefault="00134E4C" w:rsidP="00645A73">
      <w:pPr>
        <w:jc w:val="both"/>
        <w:rPr>
          <w:szCs w:val="28"/>
        </w:rPr>
      </w:pPr>
    </w:p>
    <w:sectPr w:rsidR="00134E4C" w:rsidRPr="00645A73" w:rsidSect="0001371D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45A73"/>
    <w:rsid w:val="0001371D"/>
    <w:rsid w:val="00134E4C"/>
    <w:rsid w:val="00645A73"/>
    <w:rsid w:val="0092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4C"/>
  </w:style>
  <w:style w:type="paragraph" w:styleId="1">
    <w:name w:val="heading 1"/>
    <w:basedOn w:val="a"/>
    <w:link w:val="10"/>
    <w:uiPriority w:val="9"/>
    <w:qFormat/>
    <w:rsid w:val="00645A7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A7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5A7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5A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88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" TargetMode="External"/><Relationship Id="rId4" Type="http://schemas.openxmlformats.org/officeDocument/2006/relationships/hyperlink" Target="http://tp.cloud.rt.ru/dem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3047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2023-06-14T05:44:00Z</dcterms:created>
  <dcterms:modified xsi:type="dcterms:W3CDTF">2023-06-14T05:46:00Z</dcterms:modified>
</cp:coreProperties>
</file>